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15" w:rsidRPr="00FC1515" w:rsidRDefault="00FC1515" w:rsidP="00FC15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1515">
        <w:rPr>
          <w:rFonts w:ascii="Times New Roman" w:eastAsia="Times New Roman" w:hAnsi="Times New Roman" w:cs="Times New Roman"/>
          <w:b/>
          <w:bCs/>
          <w:kern w:val="36"/>
          <w:sz w:val="48"/>
          <w:szCs w:val="48"/>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FC1515" w:rsidRPr="00FC1515" w:rsidRDefault="00FC1515" w:rsidP="00FC1515">
      <w:pPr>
        <w:spacing w:before="100" w:beforeAutospacing="1" w:after="100" w:afterAutospacing="1" w:line="240" w:lineRule="auto"/>
        <w:outlineLvl w:val="2"/>
        <w:rPr>
          <w:rFonts w:ascii="Times New Roman" w:eastAsia="Times New Roman" w:hAnsi="Times New Roman" w:cs="Times New Roman"/>
          <w:b/>
          <w:bCs/>
          <w:sz w:val="27"/>
          <w:szCs w:val="27"/>
        </w:rPr>
      </w:pPr>
      <w:r w:rsidRPr="00FC1515">
        <w:rPr>
          <w:rFonts w:ascii="Times New Roman" w:eastAsia="Times New Roman" w:hAnsi="Times New Roman" w:cs="Times New Roman"/>
          <w:b/>
          <w:bCs/>
          <w:sz w:val="27"/>
          <w:szCs w:val="27"/>
        </w:rPr>
        <w:t xml:space="preserve">Правила предоставления </w:t>
      </w:r>
      <w:proofErr w:type="spellStart"/>
      <w:r w:rsidRPr="00FC1515">
        <w:rPr>
          <w:rFonts w:ascii="Times New Roman" w:eastAsia="Times New Roman" w:hAnsi="Times New Roman" w:cs="Times New Roman"/>
          <w:b/>
          <w:bCs/>
          <w:sz w:val="27"/>
          <w:szCs w:val="27"/>
        </w:rPr>
        <w:t>медорганизациями</w:t>
      </w:r>
      <w:proofErr w:type="spellEnd"/>
      <w:r w:rsidRPr="00FC1515">
        <w:rPr>
          <w:rFonts w:ascii="Times New Roman" w:eastAsia="Times New Roman" w:hAnsi="Times New Roman" w:cs="Times New Roman"/>
          <w:b/>
          <w:bCs/>
          <w:sz w:val="27"/>
          <w:szCs w:val="27"/>
        </w:rPr>
        <w:t xml:space="preserve">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Дата подписания: 04.10.2012</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Дата публикации: 10.10.2012 00:00</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 xml:space="preserve">В соответствии с частью 7 статьи 84 Федерального закона "Об основах охраны здоровья граждан в Российской Федерации" и статьей 39 </w:t>
      </w:r>
      <w:r w:rsidRPr="00FC1515">
        <w:rPr>
          <w:rFonts w:ascii="Times New Roman" w:eastAsia="Times New Roman" w:hAnsi="Times New Roman" w:cs="Times New Roman"/>
          <w:sz w:val="24"/>
          <w:szCs w:val="24"/>
          <w:vertAlign w:val="superscript"/>
        </w:rPr>
        <w:t>1</w:t>
      </w:r>
      <w:r w:rsidRPr="00FC1515">
        <w:rPr>
          <w:rFonts w:ascii="Times New Roman" w:eastAsia="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 Утвердить прилагаемые Правила предоставления медицинскими организациями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3. Настоящее постановление вступает в силу с 1 января 2013 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b/>
          <w:bCs/>
          <w:sz w:val="24"/>
          <w:szCs w:val="24"/>
        </w:rPr>
        <w:t>Председатель Правительства Российской Федерации</w:t>
      </w:r>
      <w:r w:rsidRPr="00FC1515">
        <w:rPr>
          <w:rFonts w:ascii="Times New Roman" w:eastAsia="Times New Roman" w:hAnsi="Times New Roman" w:cs="Times New Roman"/>
          <w:b/>
          <w:bCs/>
          <w:sz w:val="24"/>
          <w:szCs w:val="24"/>
        </w:rPr>
        <w:br/>
        <w:t>Д. Медведев</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b/>
          <w:bCs/>
          <w:sz w:val="24"/>
          <w:szCs w:val="24"/>
        </w:rPr>
        <w:t>Правила предоставления медицинскими организациями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b/>
          <w:bCs/>
          <w:sz w:val="24"/>
          <w:szCs w:val="24"/>
        </w:rPr>
        <w:t>I. Общие положения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 Для целей настоящих Правил используются следующие основные понятия: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FC1515">
        <w:rPr>
          <w:rFonts w:ascii="Times New Roman" w:eastAsia="Times New Roman" w:hAnsi="Times New Roman" w:cs="Times New Roman"/>
          <w:sz w:val="24"/>
          <w:szCs w:val="24"/>
        </w:rPr>
        <w:t>дств гр</w:t>
      </w:r>
      <w:proofErr w:type="gramEnd"/>
      <w:r w:rsidRPr="00FC1515">
        <w:rPr>
          <w:rFonts w:ascii="Times New Roman" w:eastAsia="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w:t>
      </w:r>
      <w:r w:rsidRPr="00FC1515">
        <w:rPr>
          <w:rFonts w:ascii="Times New Roman" w:eastAsia="Times New Roman" w:hAnsi="Times New Roman" w:cs="Times New Roman"/>
          <w:sz w:val="24"/>
          <w:szCs w:val="24"/>
        </w:rPr>
        <w:lastRenderedPageBreak/>
        <w:t>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proofErr w:type="gramStart"/>
      <w:r w:rsidRPr="00FC1515">
        <w:rPr>
          <w:rFonts w:ascii="Times New Roman" w:eastAsia="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b/>
          <w:bCs/>
          <w:sz w:val="24"/>
          <w:szCs w:val="24"/>
        </w:rPr>
        <w:t>II. Условия предоставления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proofErr w:type="gramStart"/>
      <w:r w:rsidRPr="00FC1515">
        <w:rPr>
          <w:rFonts w:ascii="Times New Roman" w:eastAsia="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 xml:space="preserve">8. </w:t>
      </w:r>
      <w:proofErr w:type="gramStart"/>
      <w:r w:rsidRPr="00FC1515">
        <w:rPr>
          <w:rFonts w:ascii="Times New Roman" w:eastAsia="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b/>
          <w:bCs/>
          <w:sz w:val="24"/>
          <w:szCs w:val="24"/>
        </w:rPr>
        <w:t>III. Информация об исполнителе и предоставляемых им медицинских услугах</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а) для юридического лица - наименование и фирменное наименование (если имеется);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для индивидуального предпринимателя - фамилия, имя и отчество (если имеется);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Pr="00FC1515">
        <w:rPr>
          <w:rFonts w:ascii="Times New Roman" w:eastAsia="Times New Roman" w:hAnsi="Times New Roman" w:cs="Times New Roman"/>
          <w:sz w:val="24"/>
          <w:szCs w:val="24"/>
        </w:rPr>
        <w:lastRenderedPageBreak/>
        <w:t>медицинской организации в соответствии с лицензией, наименование, адрес места нахождения и телефон выдавшего ее лицензирующего органа);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proofErr w:type="spellStart"/>
      <w:r w:rsidRPr="00FC1515">
        <w:rPr>
          <w:rFonts w:ascii="Times New Roman" w:eastAsia="Times New Roman" w:hAnsi="Times New Roman" w:cs="Times New Roman"/>
          <w:sz w:val="24"/>
          <w:szCs w:val="24"/>
        </w:rPr>
        <w:t>д</w:t>
      </w:r>
      <w:proofErr w:type="spellEnd"/>
      <w:r w:rsidRPr="00FC1515">
        <w:rPr>
          <w:rFonts w:ascii="Times New Roman" w:eastAsia="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proofErr w:type="spellStart"/>
      <w:r w:rsidRPr="00FC1515">
        <w:rPr>
          <w:rFonts w:ascii="Times New Roman" w:eastAsia="Times New Roman" w:hAnsi="Times New Roman" w:cs="Times New Roman"/>
          <w:sz w:val="24"/>
          <w:szCs w:val="24"/>
        </w:rPr>
        <w:t>з</w:t>
      </w:r>
      <w:proofErr w:type="spellEnd"/>
      <w:r w:rsidRPr="00FC1515">
        <w:rPr>
          <w:rFonts w:ascii="Times New Roman" w:eastAsia="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13. Исполнитель предоставляет для ознакомления по требованию потребителя и (или) заказчика: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г) другие сведения, относящиеся к предмету договора.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lastRenderedPageBreak/>
        <w:t xml:space="preserve">15. </w:t>
      </w:r>
      <w:proofErr w:type="gramStart"/>
      <w:r w:rsidRPr="00FC1515">
        <w:rPr>
          <w:rFonts w:ascii="Times New Roman" w:eastAsia="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b/>
          <w:bCs/>
          <w:sz w:val="24"/>
          <w:szCs w:val="24"/>
        </w:rPr>
        <w:t>IV. Порядок заключения договора и оплаты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16. Договор заключается потребителем (заказчиком) и исполнителем в письменной форме.</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17. Договор должен содержать:</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а) сведения об исполнителе:</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наименование и адрес места нахождения заказчика - юридического лица;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в) перечень платных медицинских услуг, предоставляемых в соответствии с договором;</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г) стоимость платных медицинских услуг, сроки и порядок их оплаты;</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proofErr w:type="spellStart"/>
      <w:r w:rsidRPr="00FC1515">
        <w:rPr>
          <w:rFonts w:ascii="Times New Roman" w:eastAsia="Times New Roman" w:hAnsi="Times New Roman" w:cs="Times New Roman"/>
          <w:sz w:val="24"/>
          <w:szCs w:val="24"/>
        </w:rPr>
        <w:t>д</w:t>
      </w:r>
      <w:proofErr w:type="spellEnd"/>
      <w:r w:rsidRPr="00FC1515">
        <w:rPr>
          <w:rFonts w:ascii="Times New Roman" w:eastAsia="Times New Roman" w:hAnsi="Times New Roman" w:cs="Times New Roman"/>
          <w:sz w:val="24"/>
          <w:szCs w:val="24"/>
        </w:rPr>
        <w:t>) условия и сроки предоставления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proofErr w:type="gramStart"/>
      <w:r w:rsidRPr="00FC1515">
        <w:rPr>
          <w:rFonts w:ascii="Times New Roman" w:eastAsia="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C1515">
        <w:rPr>
          <w:rFonts w:ascii="Times New Roman" w:eastAsia="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ж) ответственность сторон за невыполнение условий договора;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proofErr w:type="spellStart"/>
      <w:r w:rsidRPr="00FC1515">
        <w:rPr>
          <w:rFonts w:ascii="Times New Roman" w:eastAsia="Times New Roman" w:hAnsi="Times New Roman" w:cs="Times New Roman"/>
          <w:sz w:val="24"/>
          <w:szCs w:val="24"/>
        </w:rPr>
        <w:t>з</w:t>
      </w:r>
      <w:proofErr w:type="spellEnd"/>
      <w:r w:rsidRPr="00FC1515">
        <w:rPr>
          <w:rFonts w:ascii="Times New Roman" w:eastAsia="Times New Roman" w:hAnsi="Times New Roman" w:cs="Times New Roman"/>
          <w:sz w:val="24"/>
          <w:szCs w:val="24"/>
        </w:rPr>
        <w:t>) порядок изменения и расторжения договора;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и) иные условия, определяемые по соглашению сторон.</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b/>
          <w:bCs/>
          <w:sz w:val="24"/>
          <w:szCs w:val="24"/>
        </w:rPr>
        <w:t>V. Порядок предоставления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w:t>
      </w:r>
      <w:r w:rsidRPr="00FC1515">
        <w:rPr>
          <w:rFonts w:ascii="Times New Roman" w:eastAsia="Times New Roman" w:hAnsi="Times New Roman" w:cs="Times New Roman"/>
          <w:sz w:val="24"/>
          <w:szCs w:val="24"/>
        </w:rPr>
        <w:lastRenderedPageBreak/>
        <w:t>услуг, качество предоставляемых платных медицинских услуг должно соответствовать этим требованиям.</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proofErr w:type="gramStart"/>
      <w:r w:rsidRPr="00FC1515">
        <w:rPr>
          <w:rFonts w:ascii="Times New Roman" w:eastAsia="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proofErr w:type="gramStart"/>
      <w:r w:rsidRPr="00FC1515">
        <w:rPr>
          <w:rFonts w:ascii="Times New Roman" w:eastAsia="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b/>
          <w:bCs/>
          <w:sz w:val="24"/>
          <w:szCs w:val="24"/>
        </w:rPr>
        <w:t xml:space="preserve">VI. Ответственность исполнителя и </w:t>
      </w:r>
      <w:proofErr w:type="gramStart"/>
      <w:r w:rsidRPr="00FC1515">
        <w:rPr>
          <w:rFonts w:ascii="Times New Roman" w:eastAsia="Times New Roman" w:hAnsi="Times New Roman" w:cs="Times New Roman"/>
          <w:b/>
          <w:bCs/>
          <w:sz w:val="24"/>
          <w:szCs w:val="24"/>
        </w:rPr>
        <w:t>контроль за</w:t>
      </w:r>
      <w:proofErr w:type="gramEnd"/>
      <w:r w:rsidRPr="00FC1515">
        <w:rPr>
          <w:rFonts w:ascii="Times New Roman" w:eastAsia="Times New Roman" w:hAnsi="Times New Roman" w:cs="Times New Roman"/>
          <w:b/>
          <w:bCs/>
          <w:sz w:val="24"/>
          <w:szCs w:val="24"/>
        </w:rPr>
        <w:t xml:space="preserve"> предоставлением платных медицинских услуг</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4"/>
          <w:szCs w:val="24"/>
        </w:rPr>
        <w:t xml:space="preserve">33. </w:t>
      </w:r>
      <w:proofErr w:type="gramStart"/>
      <w:r w:rsidRPr="00FC1515">
        <w:rPr>
          <w:rFonts w:ascii="Times New Roman" w:eastAsia="Times New Roman" w:hAnsi="Times New Roman" w:cs="Times New Roman"/>
          <w:sz w:val="24"/>
          <w:szCs w:val="24"/>
        </w:rPr>
        <w:t>Контроль за</w:t>
      </w:r>
      <w:proofErr w:type="gramEnd"/>
      <w:r w:rsidRPr="00FC1515">
        <w:rPr>
          <w:rFonts w:ascii="Times New Roman" w:eastAsia="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C1515" w:rsidRPr="00FC1515" w:rsidRDefault="00FC1515" w:rsidP="00FC1515">
      <w:pPr>
        <w:spacing w:before="100" w:beforeAutospacing="1" w:after="100" w:afterAutospacing="1" w:line="240" w:lineRule="auto"/>
        <w:rPr>
          <w:rFonts w:ascii="Times New Roman" w:eastAsia="Times New Roman" w:hAnsi="Times New Roman" w:cs="Times New Roman"/>
          <w:sz w:val="24"/>
          <w:szCs w:val="24"/>
        </w:rPr>
      </w:pPr>
      <w:r w:rsidRPr="00FC1515">
        <w:rPr>
          <w:rFonts w:ascii="Times New Roman" w:eastAsia="Times New Roman" w:hAnsi="Times New Roman" w:cs="Times New Roman"/>
          <w:sz w:val="20"/>
          <w:szCs w:val="20"/>
        </w:rPr>
        <w:t>Материал опубликован по адресу: http://www.rg.ru/2012/10/10/meduslugi-dok.html</w:t>
      </w:r>
    </w:p>
    <w:p w:rsidR="00193E7E" w:rsidRDefault="00193E7E"/>
    <w:sectPr w:rsidR="00193E7E" w:rsidSect="00FC1515">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C1515"/>
    <w:rsid w:val="00193E7E"/>
    <w:rsid w:val="00FC1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C15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5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C1515"/>
    <w:rPr>
      <w:rFonts w:ascii="Times New Roman" w:eastAsia="Times New Roman" w:hAnsi="Times New Roman" w:cs="Times New Roman"/>
      <w:b/>
      <w:bCs/>
      <w:sz w:val="27"/>
      <w:szCs w:val="27"/>
    </w:rPr>
  </w:style>
  <w:style w:type="paragraph" w:styleId="a3">
    <w:name w:val="Normal (Web)"/>
    <w:basedOn w:val="a"/>
    <w:uiPriority w:val="99"/>
    <w:semiHidden/>
    <w:unhideWhenUsed/>
    <w:rsid w:val="00FC1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0071558">
      <w:bodyDiv w:val="1"/>
      <w:marLeft w:val="0"/>
      <w:marRight w:val="0"/>
      <w:marTop w:val="0"/>
      <w:marBottom w:val="0"/>
      <w:divBdr>
        <w:top w:val="none" w:sz="0" w:space="0" w:color="auto"/>
        <w:left w:val="none" w:sz="0" w:space="0" w:color="auto"/>
        <w:bottom w:val="none" w:sz="0" w:space="0" w:color="auto"/>
        <w:right w:val="none" w:sz="0" w:space="0" w:color="auto"/>
      </w:divBdr>
      <w:divsChild>
        <w:div w:id="119249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2690</Words>
  <Characters>15335</Characters>
  <Application>Microsoft Office Word</Application>
  <DocSecurity>0</DocSecurity>
  <Lines>127</Lines>
  <Paragraphs>35</Paragraphs>
  <ScaleCrop>false</ScaleCrop>
  <Company>Microsoft</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Ekonomist1</dc:creator>
  <cp:keywords/>
  <dc:description/>
  <cp:lastModifiedBy>Ekonomist1</cp:lastModifiedBy>
  <cp:revision>3</cp:revision>
  <cp:lastPrinted>2014-01-30T07:50:00Z</cp:lastPrinted>
  <dcterms:created xsi:type="dcterms:W3CDTF">2014-01-30T07:49:00Z</dcterms:created>
  <dcterms:modified xsi:type="dcterms:W3CDTF">2014-01-30T07:50:00Z</dcterms:modified>
</cp:coreProperties>
</file>